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8CB8" w14:textId="69D095D8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            </w:t>
      </w:r>
      <w:r>
        <w:rPr>
          <w:noProof/>
          <w:lang w:eastAsia="ko-KR"/>
        </w:rPr>
        <w:drawing>
          <wp:inline distT="0" distB="0" distL="0" distR="0" wp14:anchorId="21A1436B" wp14:editId="42A42029">
            <wp:extent cx="469265" cy="615950"/>
            <wp:effectExtent l="0" t="0" r="6985" b="0"/>
            <wp:docPr id="2138041866" name="Slika 213804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color w:val="000000"/>
          <w:kern w:val="0"/>
        </w:rPr>
        <w:t xml:space="preserve">  </w:t>
      </w:r>
    </w:p>
    <w:p w14:paraId="79F0BF84" w14:textId="7011AC8E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</w:t>
      </w:r>
      <w:r w:rsidRPr="00A92577">
        <w:rPr>
          <w:rFonts w:ascii="ArialMT" w:hAnsi="ArialMT" w:cs="ArialMT"/>
          <w:color w:val="000000"/>
          <w:kern w:val="0"/>
        </w:rPr>
        <w:t>REPUBLIKA HRVATSKA</w:t>
      </w:r>
      <w:r w:rsidRPr="00A92577">
        <w:rPr>
          <w:rFonts w:ascii="ArialMT" w:hAnsi="ArialMT" w:cs="ArialMT"/>
          <w:color w:val="000000"/>
          <w:kern w:val="0"/>
        </w:rPr>
        <w:tab/>
      </w:r>
    </w:p>
    <w:p w14:paraId="23F02264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LIČKO-SENJSKA ŽUPANIJA</w:t>
      </w:r>
    </w:p>
    <w:p w14:paraId="4E641E7C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        OPĆINA UDBINA</w:t>
      </w:r>
    </w:p>
    <w:p w14:paraId="71F251D0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8397F70" w14:textId="592E6F1A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 w:rsidR="006B5951">
        <w:rPr>
          <w:rFonts w:ascii="ArialMT" w:hAnsi="ArialMT" w:cs="ArialMT"/>
          <w:color w:val="000000"/>
          <w:kern w:val="0"/>
        </w:rPr>
        <w:t>, 32/24</w:t>
      </w:r>
      <w:r w:rsidRPr="00A92577">
        <w:rPr>
          <w:rFonts w:ascii="ArialMT" w:hAnsi="ArialMT" w:cs="ArialMT"/>
          <w:color w:val="000000"/>
          <w:kern w:val="0"/>
        </w:rPr>
        <w:t>) načelnik Općine Udbina donosi slijedeći</w:t>
      </w:r>
    </w:p>
    <w:p w14:paraId="50DAD4A9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61D43AA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BB9BCA7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F874215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Z A K LJ U Č A K</w:t>
      </w:r>
    </w:p>
    <w:p w14:paraId="02FF23A8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107999C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B9CA447" w14:textId="0ED8224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Utvrđuje se prijedlog Odluke </w:t>
      </w:r>
      <w:r w:rsidR="006B5951">
        <w:rPr>
          <w:rFonts w:ascii="ArialMT" w:hAnsi="ArialMT" w:cs="ArialMT"/>
          <w:color w:val="000000"/>
          <w:kern w:val="0"/>
        </w:rPr>
        <w:t>o donošenju VI.</w:t>
      </w:r>
      <w:r>
        <w:rPr>
          <w:rFonts w:ascii="ArialMT" w:hAnsi="ArialMT" w:cs="ArialMT"/>
          <w:color w:val="000000"/>
          <w:kern w:val="0"/>
        </w:rPr>
        <w:t xml:space="preserve"> izmjene i dopune Prostornog plana uređenja </w:t>
      </w:r>
      <w:r w:rsidR="006B5951">
        <w:rPr>
          <w:rFonts w:ascii="ArialMT" w:hAnsi="ArialMT" w:cs="ArialMT"/>
          <w:color w:val="000000"/>
          <w:kern w:val="0"/>
        </w:rPr>
        <w:t xml:space="preserve">Općine </w:t>
      </w:r>
      <w:r>
        <w:rPr>
          <w:rFonts w:ascii="ArialMT" w:hAnsi="ArialMT" w:cs="ArialMT"/>
          <w:color w:val="000000"/>
          <w:kern w:val="0"/>
        </w:rPr>
        <w:t>Udbina</w:t>
      </w:r>
      <w:r w:rsidRPr="00A92577">
        <w:rPr>
          <w:rFonts w:ascii="ArialMT" w:hAnsi="ArialMT" w:cs="ArialMT"/>
          <w:color w:val="000000"/>
          <w:kern w:val="0"/>
        </w:rPr>
        <w:t xml:space="preserve"> te se dostavlja Općinskom vijeću Općine Udbina na razmatranje i donošenje.</w:t>
      </w:r>
    </w:p>
    <w:p w14:paraId="735727E2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1A1FF1C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EC4D8AB" w14:textId="0CB308BF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KLASA: </w:t>
      </w:r>
      <w:r>
        <w:rPr>
          <w:rFonts w:ascii="ArialMT" w:hAnsi="ArialMT" w:cs="ArialMT"/>
          <w:color w:val="000000"/>
          <w:kern w:val="0"/>
        </w:rPr>
        <w:t>350-03/24-37/01</w:t>
      </w:r>
    </w:p>
    <w:p w14:paraId="10B90FEF" w14:textId="2F674E20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URBROJ: 2125-12-01/01-2</w:t>
      </w:r>
      <w:r w:rsidR="006B5951">
        <w:rPr>
          <w:rFonts w:ascii="ArialMT" w:hAnsi="ArialMT" w:cs="ArialMT"/>
          <w:color w:val="000000"/>
          <w:kern w:val="0"/>
        </w:rPr>
        <w:t>5-14</w:t>
      </w:r>
    </w:p>
    <w:p w14:paraId="26A50863" w14:textId="1C227539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 xml:space="preserve">Udbina, </w:t>
      </w:r>
      <w:r w:rsidR="00A03880">
        <w:rPr>
          <w:rFonts w:ascii="ArialMT" w:hAnsi="ArialMT" w:cs="ArialMT"/>
          <w:color w:val="000000"/>
          <w:kern w:val="0"/>
        </w:rPr>
        <w:t>25.08</w:t>
      </w:r>
      <w:r w:rsidR="006B5951">
        <w:rPr>
          <w:rFonts w:ascii="ArialMT" w:hAnsi="ArialMT" w:cs="ArialMT"/>
          <w:color w:val="000000"/>
          <w:kern w:val="0"/>
        </w:rPr>
        <w:t>.2025</w:t>
      </w:r>
      <w:r w:rsidRPr="00A92577">
        <w:rPr>
          <w:rFonts w:ascii="ArialMT" w:hAnsi="ArialMT" w:cs="ArialMT"/>
          <w:color w:val="000000"/>
          <w:kern w:val="0"/>
        </w:rPr>
        <w:t>.</w:t>
      </w:r>
    </w:p>
    <w:p w14:paraId="243F7929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217E067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908A655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BE1FFB1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  <w:t xml:space="preserve">NAČELNIK OPĆINE </w:t>
      </w:r>
    </w:p>
    <w:p w14:paraId="681B09F5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</w:r>
      <w:r w:rsidRPr="00A92577">
        <w:rPr>
          <w:rFonts w:ascii="ArialMT" w:hAnsi="ArialMT" w:cs="ArialMT"/>
          <w:color w:val="000000"/>
          <w:kern w:val="0"/>
        </w:rPr>
        <w:tab/>
        <w:t xml:space="preserve">Josip </w:t>
      </w:r>
      <w:proofErr w:type="spellStart"/>
      <w:r w:rsidRPr="00A92577">
        <w:rPr>
          <w:rFonts w:ascii="ArialMT" w:hAnsi="ArialMT" w:cs="ArialMT"/>
          <w:color w:val="000000"/>
          <w:kern w:val="0"/>
        </w:rPr>
        <w:t>Seuček</w:t>
      </w:r>
      <w:proofErr w:type="spellEnd"/>
      <w:r w:rsidRPr="00A92577">
        <w:rPr>
          <w:rFonts w:ascii="ArialMT" w:hAnsi="ArialMT" w:cs="ArialMT"/>
          <w:color w:val="000000"/>
          <w:kern w:val="0"/>
        </w:rPr>
        <w:t xml:space="preserve">, </w:t>
      </w:r>
      <w:proofErr w:type="spellStart"/>
      <w:r w:rsidRPr="00A92577">
        <w:rPr>
          <w:rFonts w:ascii="ArialMT" w:hAnsi="ArialMT" w:cs="ArialMT"/>
          <w:color w:val="000000"/>
          <w:kern w:val="0"/>
        </w:rPr>
        <w:t>mag.ing</w:t>
      </w:r>
      <w:proofErr w:type="spellEnd"/>
      <w:r w:rsidRPr="00A92577">
        <w:rPr>
          <w:rFonts w:ascii="ArialMT" w:hAnsi="ArialMT" w:cs="ArialMT"/>
          <w:color w:val="000000"/>
          <w:kern w:val="0"/>
        </w:rPr>
        <w:t>.</w:t>
      </w:r>
    </w:p>
    <w:p w14:paraId="7059E1FB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33F3C31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BF4EDC1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E51E9AB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77E15F9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Dostaviti:</w:t>
      </w:r>
    </w:p>
    <w:p w14:paraId="5B1DA48F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-</w:t>
      </w:r>
      <w:r w:rsidRPr="00A92577">
        <w:rPr>
          <w:rFonts w:ascii="ArialMT" w:hAnsi="ArialMT" w:cs="ArialMT"/>
          <w:color w:val="000000"/>
          <w:kern w:val="0"/>
        </w:rPr>
        <w:tab/>
        <w:t>Općinsko vijeće Općine Udbina</w:t>
      </w:r>
    </w:p>
    <w:p w14:paraId="1B3ED725" w14:textId="77777777" w:rsidR="00B4252F" w:rsidRPr="00A92577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A92577">
        <w:rPr>
          <w:rFonts w:ascii="ArialMT" w:hAnsi="ArialMT" w:cs="ArialMT"/>
          <w:color w:val="000000"/>
          <w:kern w:val="0"/>
        </w:rPr>
        <w:t>-</w:t>
      </w:r>
      <w:r w:rsidRPr="00A92577">
        <w:rPr>
          <w:rFonts w:ascii="ArialMT" w:hAnsi="ArialMT" w:cs="ArialMT"/>
          <w:color w:val="000000"/>
          <w:kern w:val="0"/>
        </w:rPr>
        <w:tab/>
        <w:t>Pismohrana, - ovdje</w:t>
      </w:r>
    </w:p>
    <w:p w14:paraId="54D06E12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B1B9B41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7816EFB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FD985BB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8FC7D1F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A082BE8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9EC4095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2AB1431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35F002D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2C406156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6B5966F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6422F3E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701B040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1EB9BF9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sectPr w:rsidR="00B4252F" w:rsidSect="000536FB">
      <w:head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D07B" w14:textId="77777777" w:rsidR="00362FFB" w:rsidRDefault="00362FFB" w:rsidP="000536FB">
      <w:pPr>
        <w:spacing w:after="0" w:line="240" w:lineRule="auto"/>
      </w:pPr>
      <w:r>
        <w:separator/>
      </w:r>
    </w:p>
  </w:endnote>
  <w:endnote w:type="continuationSeparator" w:id="0">
    <w:p w14:paraId="13DDCD79" w14:textId="77777777" w:rsidR="00362FFB" w:rsidRDefault="00362FFB" w:rsidP="0005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E062" w14:textId="77777777" w:rsidR="00362FFB" w:rsidRDefault="00362FFB" w:rsidP="000536FB">
      <w:pPr>
        <w:spacing w:after="0" w:line="240" w:lineRule="auto"/>
      </w:pPr>
      <w:r>
        <w:separator/>
      </w:r>
    </w:p>
  </w:footnote>
  <w:footnote w:type="continuationSeparator" w:id="0">
    <w:p w14:paraId="431869F9" w14:textId="77777777" w:rsidR="00362FFB" w:rsidRDefault="00362FFB" w:rsidP="0005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E1A0" w14:textId="7B0F1AE4" w:rsidR="000536FB" w:rsidRDefault="000536FB" w:rsidP="000536FB">
    <w:pPr>
      <w:autoSpaceDE w:val="0"/>
      <w:autoSpaceDN w:val="0"/>
      <w:adjustRightInd w:val="0"/>
      <w:spacing w:after="0" w:line="240" w:lineRule="auto"/>
      <w:jc w:val="center"/>
      <w:rPr>
        <w:rFonts w:ascii="Arial-BoldMT" w:hAnsi="Arial-BoldMT" w:cs="Arial-BoldMT"/>
        <w:b/>
        <w:bCs/>
        <w:color w:val="FF0000"/>
        <w:kern w:val="0"/>
      </w:rPr>
    </w:pPr>
    <w:r>
      <w:rPr>
        <w:rFonts w:ascii="Arial-BoldMT" w:hAnsi="Arial-BoldMT" w:cs="Arial-BoldMT"/>
        <w:b/>
        <w:bCs/>
        <w:color w:val="FF0000"/>
        <w:kern w:val="0"/>
      </w:rPr>
      <w:t xml:space="preserve">Prijedlog odluke o </w:t>
    </w:r>
    <w:r w:rsidR="006B5951">
      <w:rPr>
        <w:rFonts w:ascii="Arial-BoldMT" w:hAnsi="Arial-BoldMT" w:cs="Arial-BoldMT"/>
        <w:b/>
        <w:bCs/>
        <w:color w:val="FF0000"/>
        <w:kern w:val="0"/>
      </w:rPr>
      <w:t>donošenju VI.</w:t>
    </w:r>
    <w:r>
      <w:rPr>
        <w:rFonts w:ascii="Arial-BoldMT" w:hAnsi="Arial-BoldMT" w:cs="Arial-BoldMT"/>
        <w:b/>
        <w:bCs/>
        <w:color w:val="FF0000"/>
        <w:kern w:val="0"/>
      </w:rPr>
      <w:t xml:space="preserve"> izmjene i dopune prostornog plana</w:t>
    </w:r>
  </w:p>
  <w:p w14:paraId="23197643" w14:textId="77777777" w:rsidR="006B5951" w:rsidRDefault="006B5951" w:rsidP="000536FB">
    <w:pPr>
      <w:autoSpaceDE w:val="0"/>
      <w:autoSpaceDN w:val="0"/>
      <w:adjustRightInd w:val="0"/>
      <w:spacing w:after="0" w:line="240" w:lineRule="auto"/>
      <w:jc w:val="center"/>
      <w:rPr>
        <w:rFonts w:ascii="Arial-BoldMT" w:hAnsi="Arial-BoldMT" w:cs="Arial-BoldMT"/>
        <w:b/>
        <w:bCs/>
        <w:color w:val="FF0000"/>
        <w:kern w:val="0"/>
      </w:rPr>
    </w:pPr>
  </w:p>
  <w:p w14:paraId="37C89B67" w14:textId="77777777" w:rsidR="000536FB" w:rsidRDefault="000536FB" w:rsidP="000536F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86F"/>
    <w:multiLevelType w:val="hybridMultilevel"/>
    <w:tmpl w:val="481CD2AA"/>
    <w:lvl w:ilvl="0" w:tplc="9BFA3CEA">
      <w:start w:val="2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2E6"/>
    <w:multiLevelType w:val="hybridMultilevel"/>
    <w:tmpl w:val="1E5AEC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A56EA"/>
    <w:multiLevelType w:val="hybridMultilevel"/>
    <w:tmpl w:val="2E108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41FF4"/>
    <w:multiLevelType w:val="hybridMultilevel"/>
    <w:tmpl w:val="53983F90"/>
    <w:lvl w:ilvl="0" w:tplc="7512CA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85961123">
    <w:abstractNumId w:val="1"/>
  </w:num>
  <w:num w:numId="2" w16cid:durableId="1418135930">
    <w:abstractNumId w:val="0"/>
  </w:num>
  <w:num w:numId="3" w16cid:durableId="1111633413">
    <w:abstractNumId w:val="3"/>
  </w:num>
  <w:num w:numId="4" w16cid:durableId="116381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FB"/>
    <w:rsid w:val="000536FB"/>
    <w:rsid w:val="00180DFF"/>
    <w:rsid w:val="001B7F73"/>
    <w:rsid w:val="00362FFB"/>
    <w:rsid w:val="004673DD"/>
    <w:rsid w:val="006B5951"/>
    <w:rsid w:val="007866AF"/>
    <w:rsid w:val="00A03880"/>
    <w:rsid w:val="00B4252F"/>
    <w:rsid w:val="00B66C6A"/>
    <w:rsid w:val="00DC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A8C4"/>
  <w15:chartTrackingRefBased/>
  <w15:docId w15:val="{DE0E55DF-75E9-406A-A7BD-C45E9F44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36FB"/>
  </w:style>
  <w:style w:type="paragraph" w:styleId="Podnoje">
    <w:name w:val="footer"/>
    <w:basedOn w:val="Normal"/>
    <w:link w:val="PodnojeChar"/>
    <w:uiPriority w:val="99"/>
    <w:unhideWhenUsed/>
    <w:rsid w:val="0005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36FB"/>
  </w:style>
  <w:style w:type="paragraph" w:styleId="Odlomakpopisa">
    <w:name w:val="List Paragraph"/>
    <w:basedOn w:val="Normal"/>
    <w:uiPriority w:val="34"/>
    <w:qFormat/>
    <w:rsid w:val="0005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3</cp:revision>
  <cp:lastPrinted>2025-09-03T10:46:00Z</cp:lastPrinted>
  <dcterms:created xsi:type="dcterms:W3CDTF">2025-09-03T09:22:00Z</dcterms:created>
  <dcterms:modified xsi:type="dcterms:W3CDTF">2025-09-03T10:46:00Z</dcterms:modified>
</cp:coreProperties>
</file>